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0D60" w:rsidRPr="002A72E9" w:rsidRDefault="009B0D60" w:rsidP="00D61500">
      <w:pPr>
        <w:rPr>
          <w:sz w:val="32"/>
          <w:szCs w:val="32"/>
        </w:rPr>
      </w:pPr>
    </w:p>
    <w:p w:rsidR="006238E4" w:rsidRDefault="006238E4"/>
    <w:p w:rsidR="00E147AD" w:rsidRDefault="00E147AD" w:rsidP="006238E4">
      <w:pPr>
        <w:jc w:val="center"/>
        <w:rPr>
          <w:rFonts w:asciiTheme="minorHAnsi" w:hAnsiTheme="minorHAnsi" w:cstheme="minorHAnsi"/>
        </w:rPr>
      </w:pPr>
    </w:p>
    <w:p w:rsidR="006238E4" w:rsidRPr="008460D1" w:rsidRDefault="00D61500" w:rsidP="006238E4">
      <w:pPr>
        <w:jc w:val="center"/>
        <w:rPr>
          <w:rFonts w:asciiTheme="minorHAnsi" w:hAnsiTheme="minorHAnsi" w:cstheme="minorHAnsi"/>
        </w:rPr>
      </w:pPr>
      <w:r w:rsidRPr="008460D1">
        <w:rPr>
          <w:rFonts w:asciiTheme="minorHAnsi" w:hAnsiTheme="minorHAnsi" w:cstheme="minorHAnsi"/>
        </w:rPr>
        <w:t>Agrupamento de Escolas de Monção</w:t>
      </w:r>
    </w:p>
    <w:p w:rsidR="00D61500" w:rsidRPr="008460D1" w:rsidRDefault="00D61500" w:rsidP="006238E4">
      <w:pPr>
        <w:jc w:val="center"/>
        <w:rPr>
          <w:rFonts w:asciiTheme="minorHAnsi" w:hAnsiTheme="minorHAnsi" w:cstheme="minorHAnsi"/>
        </w:rPr>
      </w:pPr>
    </w:p>
    <w:p w:rsidR="00D61500" w:rsidRPr="008460D1" w:rsidRDefault="00D61500" w:rsidP="006238E4">
      <w:pPr>
        <w:jc w:val="center"/>
        <w:rPr>
          <w:rFonts w:asciiTheme="minorHAnsi" w:hAnsiTheme="minorHAnsi" w:cstheme="minorHAnsi"/>
        </w:rPr>
      </w:pPr>
    </w:p>
    <w:p w:rsidR="006238E4" w:rsidRPr="008460D1" w:rsidRDefault="006238E4" w:rsidP="006238E4">
      <w:pPr>
        <w:jc w:val="center"/>
        <w:rPr>
          <w:rFonts w:asciiTheme="minorHAnsi" w:hAnsiTheme="minorHAnsi" w:cstheme="minorHAnsi"/>
          <w:b/>
        </w:rPr>
      </w:pPr>
      <w:r w:rsidRPr="008460D1">
        <w:rPr>
          <w:rFonts w:asciiTheme="minorHAnsi" w:hAnsiTheme="minorHAnsi" w:cstheme="minorHAnsi"/>
        </w:rPr>
        <w:t xml:space="preserve"> </w:t>
      </w:r>
      <w:r w:rsidRPr="008460D1">
        <w:rPr>
          <w:rFonts w:asciiTheme="minorHAnsi" w:hAnsiTheme="minorHAnsi" w:cstheme="minorHAnsi"/>
          <w:b/>
        </w:rPr>
        <w:t xml:space="preserve">CONCURSO TÉCNICOS ESPECIALIZADOS </w:t>
      </w:r>
    </w:p>
    <w:p w:rsidR="006238E4" w:rsidRPr="008460D1" w:rsidRDefault="006238E4" w:rsidP="006238E4">
      <w:pPr>
        <w:jc w:val="center"/>
        <w:rPr>
          <w:rFonts w:asciiTheme="minorHAnsi" w:hAnsiTheme="minorHAnsi" w:cstheme="minorHAnsi"/>
        </w:rPr>
      </w:pPr>
      <w:r w:rsidRPr="008460D1">
        <w:rPr>
          <w:rFonts w:asciiTheme="minorHAnsi" w:hAnsiTheme="minorHAnsi" w:cstheme="minorHAnsi"/>
        </w:rPr>
        <w:t xml:space="preserve">(Serviços de </w:t>
      </w:r>
      <w:r w:rsidR="005C64B1">
        <w:rPr>
          <w:rFonts w:asciiTheme="minorHAnsi" w:hAnsiTheme="minorHAnsi" w:cstheme="minorHAnsi"/>
        </w:rPr>
        <w:t>Terapia de Fala</w:t>
      </w:r>
      <w:r w:rsidRPr="008460D1">
        <w:rPr>
          <w:rFonts w:asciiTheme="minorHAnsi" w:hAnsiTheme="minorHAnsi" w:cstheme="minorHAnsi"/>
        </w:rPr>
        <w:t xml:space="preserve">) </w:t>
      </w:r>
    </w:p>
    <w:p w:rsidR="006238E4" w:rsidRPr="008460D1" w:rsidRDefault="006238E4" w:rsidP="00D37827">
      <w:pPr>
        <w:jc w:val="center"/>
        <w:rPr>
          <w:rFonts w:asciiTheme="minorHAnsi" w:hAnsiTheme="minorHAnsi" w:cstheme="minorHAnsi"/>
        </w:rPr>
      </w:pPr>
    </w:p>
    <w:p w:rsidR="006238E4" w:rsidRPr="00D37827" w:rsidRDefault="00D37827" w:rsidP="00D37827">
      <w:pPr>
        <w:jc w:val="center"/>
        <w:rPr>
          <w:rFonts w:asciiTheme="minorHAnsi" w:hAnsiTheme="minorHAnsi" w:cstheme="minorHAnsi"/>
        </w:rPr>
      </w:pPr>
      <w:r w:rsidRPr="004C4ECA">
        <w:rPr>
          <w:rFonts w:asciiTheme="minorHAnsi" w:hAnsiTheme="minorHAnsi" w:cstheme="minorHAnsi"/>
        </w:rPr>
        <w:t xml:space="preserve">horário nº </w:t>
      </w:r>
      <w:r w:rsidR="005C64B1">
        <w:rPr>
          <w:rFonts w:asciiTheme="minorHAnsi" w:hAnsiTheme="minorHAnsi" w:cstheme="minorHAnsi"/>
        </w:rPr>
        <w:t>12</w:t>
      </w:r>
      <w:r w:rsidR="006238E4" w:rsidRPr="00D37827">
        <w:rPr>
          <w:rFonts w:asciiTheme="minorHAnsi" w:hAnsiTheme="minorHAnsi" w:cstheme="minorHAnsi"/>
        </w:rPr>
        <w:t xml:space="preserve"> – </w:t>
      </w:r>
      <w:r w:rsidR="005C64B1">
        <w:rPr>
          <w:rFonts w:asciiTheme="minorHAnsi" w:hAnsiTheme="minorHAnsi" w:cstheme="minorHAnsi"/>
        </w:rPr>
        <w:t>3</w:t>
      </w:r>
      <w:r w:rsidR="00326490">
        <w:rPr>
          <w:rFonts w:asciiTheme="minorHAnsi" w:hAnsiTheme="minorHAnsi" w:cstheme="minorHAnsi"/>
        </w:rPr>
        <w:t>5</w:t>
      </w:r>
      <w:r w:rsidR="006238E4" w:rsidRPr="00D37827">
        <w:rPr>
          <w:rFonts w:asciiTheme="minorHAnsi" w:hAnsiTheme="minorHAnsi" w:cstheme="minorHAnsi"/>
        </w:rPr>
        <w:t xml:space="preserve"> horas</w:t>
      </w:r>
    </w:p>
    <w:p w:rsidR="006238E4" w:rsidRPr="00D37827" w:rsidRDefault="006238E4" w:rsidP="00D37827">
      <w:pPr>
        <w:jc w:val="center"/>
        <w:rPr>
          <w:rFonts w:asciiTheme="minorHAnsi" w:hAnsiTheme="minorHAnsi" w:cstheme="minorHAnsi"/>
        </w:rPr>
      </w:pPr>
    </w:p>
    <w:p w:rsidR="006238E4" w:rsidRPr="00D37827" w:rsidRDefault="006238E4" w:rsidP="00D37827">
      <w:pPr>
        <w:jc w:val="center"/>
        <w:rPr>
          <w:rFonts w:asciiTheme="minorHAnsi" w:hAnsiTheme="minorHAnsi" w:cstheme="minorHAnsi"/>
        </w:rPr>
      </w:pPr>
      <w:r w:rsidRPr="00D37827">
        <w:rPr>
          <w:rFonts w:asciiTheme="minorHAnsi" w:hAnsiTheme="minorHAnsi" w:cstheme="minorHAnsi"/>
        </w:rPr>
        <w:t>código</w:t>
      </w:r>
      <w:r w:rsidR="0014740F" w:rsidRPr="00D37827">
        <w:rPr>
          <w:rFonts w:asciiTheme="minorHAnsi" w:hAnsiTheme="minorHAnsi" w:cstheme="minorHAnsi"/>
        </w:rPr>
        <w:t>:</w:t>
      </w:r>
      <w:r w:rsidRPr="00D37827">
        <w:rPr>
          <w:rFonts w:asciiTheme="minorHAnsi" w:hAnsiTheme="minorHAnsi" w:cstheme="minorHAnsi"/>
        </w:rPr>
        <w:t>153023</w:t>
      </w:r>
    </w:p>
    <w:p w:rsidR="006238E4" w:rsidRPr="00D37827" w:rsidRDefault="006238E4" w:rsidP="00D37827">
      <w:pPr>
        <w:jc w:val="center"/>
        <w:rPr>
          <w:rFonts w:asciiTheme="minorHAnsi" w:hAnsiTheme="minorHAnsi" w:cstheme="minorHAnsi"/>
        </w:rPr>
      </w:pPr>
    </w:p>
    <w:p w:rsidR="00751460" w:rsidRPr="00D37827" w:rsidRDefault="00751460" w:rsidP="00D37827">
      <w:pPr>
        <w:jc w:val="center"/>
        <w:rPr>
          <w:rFonts w:asciiTheme="minorHAnsi" w:hAnsiTheme="minorHAnsi" w:cstheme="minorHAnsi"/>
        </w:rPr>
      </w:pPr>
    </w:p>
    <w:p w:rsidR="004C4ECA" w:rsidRDefault="004C4ECA" w:rsidP="00D37827">
      <w:pPr>
        <w:jc w:val="center"/>
        <w:rPr>
          <w:rFonts w:asciiTheme="minorHAnsi" w:hAnsiTheme="minorHAnsi" w:cstheme="minorHAnsi"/>
          <w:b/>
        </w:rPr>
      </w:pPr>
    </w:p>
    <w:p w:rsidR="004C4ECA" w:rsidRDefault="004C4ECA" w:rsidP="00D37827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Local da Entrevista: </w:t>
      </w:r>
      <w:r w:rsidRPr="004C4ECA">
        <w:rPr>
          <w:rFonts w:asciiTheme="minorHAnsi" w:hAnsiTheme="minorHAnsi" w:cstheme="minorHAnsi"/>
        </w:rPr>
        <w:t>Escola Secundária de Monção</w:t>
      </w:r>
    </w:p>
    <w:p w:rsidR="004C4ECA" w:rsidRPr="00D37827" w:rsidRDefault="004C4ECA" w:rsidP="00D37827">
      <w:pPr>
        <w:jc w:val="center"/>
        <w:rPr>
          <w:rFonts w:asciiTheme="minorHAnsi" w:hAnsiTheme="minorHAnsi" w:cstheme="minorHAnsi"/>
          <w:b/>
        </w:rPr>
      </w:pPr>
    </w:p>
    <w:p w:rsidR="00751460" w:rsidRPr="00D37827" w:rsidRDefault="00751460" w:rsidP="00D37827">
      <w:pPr>
        <w:jc w:val="center"/>
        <w:rPr>
          <w:rFonts w:asciiTheme="minorHAnsi" w:hAnsiTheme="minorHAnsi" w:cstheme="minorHAnsi"/>
        </w:rPr>
      </w:pPr>
    </w:p>
    <w:p w:rsidR="004C4ECA" w:rsidRPr="005C64B1" w:rsidRDefault="004C4ECA" w:rsidP="004C4ECA">
      <w:pPr>
        <w:jc w:val="center"/>
        <w:rPr>
          <w:rFonts w:asciiTheme="minorHAnsi" w:hAnsiTheme="minorHAnsi" w:cstheme="minorHAnsi"/>
          <w:b/>
        </w:rPr>
      </w:pPr>
      <w:r w:rsidRPr="005C64B1">
        <w:rPr>
          <w:rFonts w:asciiTheme="minorHAnsi" w:hAnsiTheme="minorHAnsi" w:cstheme="minorHAnsi"/>
          <w:b/>
        </w:rPr>
        <w:t>Calendarização da Entrevista</w:t>
      </w:r>
    </w:p>
    <w:p w:rsidR="006238E4" w:rsidRPr="005C64B1" w:rsidRDefault="006238E4" w:rsidP="00D37827">
      <w:pPr>
        <w:jc w:val="center"/>
        <w:rPr>
          <w:rFonts w:asciiTheme="minorHAnsi" w:hAnsiTheme="minorHAnsi" w:cstheme="minorHAnsi"/>
        </w:rPr>
      </w:pPr>
    </w:p>
    <w:p w:rsidR="006238E4" w:rsidRPr="005C64B1" w:rsidRDefault="005C64B1" w:rsidP="00D37827">
      <w:pPr>
        <w:jc w:val="center"/>
        <w:rPr>
          <w:rFonts w:asciiTheme="minorHAnsi" w:hAnsiTheme="minorHAnsi" w:cstheme="minorHAnsi"/>
          <w:b/>
        </w:rPr>
      </w:pPr>
      <w:r w:rsidRPr="005C64B1">
        <w:rPr>
          <w:rFonts w:asciiTheme="minorHAnsi" w:hAnsiTheme="minorHAnsi" w:cstheme="minorHAnsi"/>
          <w:b/>
        </w:rPr>
        <w:t>6</w:t>
      </w:r>
      <w:r w:rsidR="006238E4" w:rsidRPr="005C64B1">
        <w:rPr>
          <w:rFonts w:asciiTheme="minorHAnsi" w:hAnsiTheme="minorHAnsi" w:cstheme="minorHAnsi"/>
          <w:b/>
        </w:rPr>
        <w:t xml:space="preserve">ª feira – </w:t>
      </w:r>
      <w:r w:rsidRPr="005C64B1">
        <w:rPr>
          <w:rFonts w:asciiTheme="minorHAnsi" w:hAnsiTheme="minorHAnsi" w:cstheme="minorHAnsi"/>
          <w:b/>
        </w:rPr>
        <w:t>02</w:t>
      </w:r>
      <w:r w:rsidR="00922E6F" w:rsidRPr="005C64B1">
        <w:rPr>
          <w:rFonts w:asciiTheme="minorHAnsi" w:hAnsiTheme="minorHAnsi" w:cstheme="minorHAnsi"/>
          <w:b/>
        </w:rPr>
        <w:t>/</w:t>
      </w:r>
      <w:r w:rsidRPr="005C64B1">
        <w:rPr>
          <w:rFonts w:asciiTheme="minorHAnsi" w:hAnsiTheme="minorHAnsi" w:cstheme="minorHAnsi"/>
          <w:b/>
        </w:rPr>
        <w:t>10</w:t>
      </w:r>
      <w:r w:rsidR="00D37827" w:rsidRPr="005C64B1">
        <w:rPr>
          <w:rFonts w:asciiTheme="minorHAnsi" w:hAnsiTheme="minorHAnsi" w:cstheme="minorHAnsi"/>
          <w:b/>
        </w:rPr>
        <w:t>/20</w:t>
      </w:r>
      <w:r w:rsidR="001375F3" w:rsidRPr="005C64B1">
        <w:rPr>
          <w:rFonts w:asciiTheme="minorHAnsi" w:hAnsiTheme="minorHAnsi" w:cstheme="minorHAnsi"/>
          <w:b/>
        </w:rPr>
        <w:t>20</w:t>
      </w:r>
    </w:p>
    <w:p w:rsidR="00751460" w:rsidRPr="005C64B1" w:rsidRDefault="00751460" w:rsidP="006238E4">
      <w:pPr>
        <w:jc w:val="center"/>
        <w:rPr>
          <w:rFonts w:asciiTheme="minorHAnsi" w:hAnsiTheme="minorHAnsi" w:cstheme="minorHAnsi"/>
          <w:b/>
        </w:rPr>
      </w:pPr>
    </w:p>
    <w:p w:rsidR="006238E4" w:rsidRPr="005C64B1" w:rsidRDefault="006238E4" w:rsidP="006238E4">
      <w:pPr>
        <w:rPr>
          <w:rFonts w:asciiTheme="minorHAnsi" w:hAnsiTheme="minorHAnsi" w:cstheme="minorHAnsi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959"/>
        <w:gridCol w:w="5103"/>
        <w:gridCol w:w="2582"/>
      </w:tblGrid>
      <w:tr w:rsidR="006238E4" w:rsidRPr="005C64B1" w:rsidTr="00BE2E37">
        <w:tc>
          <w:tcPr>
            <w:tcW w:w="959" w:type="dxa"/>
          </w:tcPr>
          <w:p w:rsidR="006238E4" w:rsidRPr="005C64B1" w:rsidRDefault="006238E4" w:rsidP="00BE2E3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5C64B1">
              <w:rPr>
                <w:rFonts w:asciiTheme="minorHAnsi" w:hAnsiTheme="minorHAnsi" w:cstheme="minorHAnsi"/>
                <w:b/>
                <w:sz w:val="28"/>
                <w:szCs w:val="28"/>
              </w:rPr>
              <w:t>Hora</w:t>
            </w:r>
          </w:p>
        </w:tc>
        <w:tc>
          <w:tcPr>
            <w:tcW w:w="5103" w:type="dxa"/>
          </w:tcPr>
          <w:p w:rsidR="006238E4" w:rsidRPr="005C64B1" w:rsidRDefault="006238E4" w:rsidP="00BE2E3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5C64B1">
              <w:rPr>
                <w:rFonts w:asciiTheme="minorHAnsi" w:hAnsiTheme="minorHAnsi" w:cstheme="minorHAnsi"/>
                <w:b/>
                <w:sz w:val="28"/>
                <w:szCs w:val="28"/>
              </w:rPr>
              <w:t>Nome</w:t>
            </w:r>
          </w:p>
        </w:tc>
        <w:tc>
          <w:tcPr>
            <w:tcW w:w="2582" w:type="dxa"/>
          </w:tcPr>
          <w:p w:rsidR="006238E4" w:rsidRPr="005C64B1" w:rsidRDefault="006238E4" w:rsidP="00BE2E3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5C64B1">
              <w:rPr>
                <w:rFonts w:asciiTheme="minorHAnsi" w:hAnsiTheme="minorHAnsi" w:cstheme="minorHAnsi"/>
                <w:b/>
                <w:sz w:val="28"/>
                <w:szCs w:val="28"/>
              </w:rPr>
              <w:t>Presença</w:t>
            </w:r>
          </w:p>
        </w:tc>
      </w:tr>
      <w:tr w:rsidR="005C64B1" w:rsidRPr="005C64B1" w:rsidTr="002669DF">
        <w:tc>
          <w:tcPr>
            <w:tcW w:w="959" w:type="dxa"/>
          </w:tcPr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</w:p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  <w:r w:rsidRPr="005C64B1">
              <w:rPr>
                <w:rFonts w:asciiTheme="minorHAnsi" w:hAnsiTheme="minorHAnsi" w:cstheme="minorHAnsi"/>
              </w:rPr>
              <w:t>09.30h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</w:p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  <w:r w:rsidRPr="005C64B1">
              <w:rPr>
                <w:rFonts w:asciiTheme="minorHAnsi" w:hAnsiTheme="minorHAnsi" w:cstheme="minorHAnsi"/>
              </w:rPr>
              <w:t>Ana Filipa Pinheiro da Costa</w:t>
            </w:r>
          </w:p>
        </w:tc>
        <w:tc>
          <w:tcPr>
            <w:tcW w:w="2582" w:type="dxa"/>
          </w:tcPr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</w:p>
        </w:tc>
      </w:tr>
      <w:tr w:rsidR="005C64B1" w:rsidRPr="005C64B1" w:rsidTr="002669DF">
        <w:tc>
          <w:tcPr>
            <w:tcW w:w="959" w:type="dxa"/>
          </w:tcPr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</w:p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  <w:r w:rsidRPr="005C64B1">
              <w:rPr>
                <w:rFonts w:asciiTheme="minorHAnsi" w:hAnsiTheme="minorHAnsi" w:cstheme="minorHAnsi"/>
              </w:rPr>
              <w:t>10:00h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</w:p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  <w:r w:rsidRPr="005C64B1">
              <w:rPr>
                <w:rFonts w:asciiTheme="minorHAnsi" w:hAnsiTheme="minorHAnsi" w:cstheme="minorHAnsi"/>
              </w:rPr>
              <w:t>Célia Pereira</w:t>
            </w:r>
          </w:p>
        </w:tc>
        <w:tc>
          <w:tcPr>
            <w:tcW w:w="2582" w:type="dxa"/>
          </w:tcPr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</w:p>
        </w:tc>
      </w:tr>
      <w:tr w:rsidR="005C64B1" w:rsidRPr="005C64B1" w:rsidTr="002669DF">
        <w:tc>
          <w:tcPr>
            <w:tcW w:w="959" w:type="dxa"/>
          </w:tcPr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</w:p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  <w:r w:rsidRPr="005C64B1">
              <w:rPr>
                <w:rFonts w:asciiTheme="minorHAnsi" w:hAnsiTheme="minorHAnsi" w:cstheme="minorHAnsi"/>
              </w:rPr>
              <w:t>10:30h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</w:p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  <w:r w:rsidRPr="005C64B1">
              <w:rPr>
                <w:rFonts w:asciiTheme="minorHAnsi" w:hAnsiTheme="minorHAnsi" w:cstheme="minorHAnsi"/>
              </w:rPr>
              <w:t>Ana Rita Oliveira da Silva</w:t>
            </w:r>
          </w:p>
        </w:tc>
        <w:tc>
          <w:tcPr>
            <w:tcW w:w="2582" w:type="dxa"/>
          </w:tcPr>
          <w:p w:rsidR="005C64B1" w:rsidRPr="005C64B1" w:rsidRDefault="005C64B1" w:rsidP="005C64B1">
            <w:pPr>
              <w:rPr>
                <w:rFonts w:asciiTheme="minorHAnsi" w:hAnsiTheme="minorHAnsi" w:cstheme="minorHAnsi"/>
              </w:rPr>
            </w:pPr>
          </w:p>
        </w:tc>
      </w:tr>
    </w:tbl>
    <w:p w:rsidR="006238E4" w:rsidRPr="005C64B1" w:rsidRDefault="006238E4" w:rsidP="006238E4">
      <w:pPr>
        <w:rPr>
          <w:rFonts w:asciiTheme="minorHAnsi" w:hAnsiTheme="minorHAnsi" w:cstheme="minorHAnsi"/>
        </w:rPr>
      </w:pPr>
    </w:p>
    <w:p w:rsidR="004C4ECA" w:rsidRDefault="004C4ECA" w:rsidP="006238E4">
      <w:pPr>
        <w:rPr>
          <w:rFonts w:asciiTheme="minorHAnsi" w:hAnsiTheme="minorHAnsi" w:cstheme="minorHAnsi"/>
        </w:rPr>
      </w:pPr>
    </w:p>
    <w:p w:rsidR="004C4ECA" w:rsidRDefault="004C4ECA" w:rsidP="006238E4">
      <w:pPr>
        <w:rPr>
          <w:rFonts w:asciiTheme="minorHAnsi" w:hAnsiTheme="minorHAnsi" w:cstheme="minorHAnsi"/>
        </w:rPr>
      </w:pPr>
      <w:bookmarkStart w:id="0" w:name="_GoBack"/>
      <w:bookmarkEnd w:id="0"/>
    </w:p>
    <w:p w:rsidR="004C4ECA" w:rsidRPr="008460D1" w:rsidRDefault="004C4ECA" w:rsidP="006238E4">
      <w:pPr>
        <w:rPr>
          <w:rFonts w:asciiTheme="minorHAnsi" w:hAnsiTheme="minorHAnsi" w:cstheme="minorHAnsi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093"/>
        <w:gridCol w:w="3969"/>
        <w:gridCol w:w="2582"/>
      </w:tblGrid>
      <w:tr w:rsidR="00BE2E37" w:rsidRPr="008460D1" w:rsidTr="00BE2E37">
        <w:tc>
          <w:tcPr>
            <w:tcW w:w="2093" w:type="dxa"/>
          </w:tcPr>
          <w:p w:rsidR="00BE2E37" w:rsidRPr="008460D1" w:rsidRDefault="00BE2E37" w:rsidP="006238E4">
            <w:pPr>
              <w:rPr>
                <w:rFonts w:asciiTheme="minorHAnsi" w:hAnsiTheme="minorHAnsi" w:cstheme="minorHAnsi"/>
              </w:rPr>
            </w:pPr>
            <w:r w:rsidRPr="008460D1">
              <w:rPr>
                <w:rFonts w:asciiTheme="minorHAnsi" w:hAnsiTheme="minorHAnsi" w:cstheme="minorHAnsi"/>
              </w:rPr>
              <w:t>O Presidente do Júri:</w:t>
            </w:r>
          </w:p>
        </w:tc>
        <w:tc>
          <w:tcPr>
            <w:tcW w:w="3969" w:type="dxa"/>
          </w:tcPr>
          <w:p w:rsidR="00BE2E37" w:rsidRPr="008460D1" w:rsidRDefault="00BE2E37" w:rsidP="00B85C72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8460D1">
              <w:rPr>
                <w:rFonts w:asciiTheme="minorHAnsi" w:hAnsiTheme="minorHAnsi" w:cstheme="minorHAnsi"/>
              </w:rPr>
              <w:t xml:space="preserve">Filipe Alexandre de Carvalho Francisco </w:t>
            </w:r>
          </w:p>
        </w:tc>
        <w:tc>
          <w:tcPr>
            <w:tcW w:w="2582" w:type="dxa"/>
          </w:tcPr>
          <w:p w:rsidR="00BE2E37" w:rsidRPr="008460D1" w:rsidRDefault="00BE2E37" w:rsidP="006238E4">
            <w:pPr>
              <w:rPr>
                <w:rFonts w:asciiTheme="minorHAnsi" w:hAnsiTheme="minorHAnsi" w:cstheme="minorHAnsi"/>
              </w:rPr>
            </w:pPr>
          </w:p>
        </w:tc>
      </w:tr>
      <w:tr w:rsidR="00BE2E37" w:rsidRPr="008460D1" w:rsidTr="00BE2E37">
        <w:tc>
          <w:tcPr>
            <w:tcW w:w="2093" w:type="dxa"/>
          </w:tcPr>
          <w:p w:rsidR="00BE2E37" w:rsidRPr="008460D1" w:rsidRDefault="00BE2E37" w:rsidP="006238E4">
            <w:pPr>
              <w:rPr>
                <w:rFonts w:asciiTheme="minorHAnsi" w:hAnsiTheme="minorHAnsi" w:cstheme="minorHAnsi"/>
              </w:rPr>
            </w:pPr>
            <w:r w:rsidRPr="008460D1">
              <w:rPr>
                <w:rFonts w:asciiTheme="minorHAnsi" w:hAnsiTheme="minorHAnsi" w:cstheme="minorHAnsi"/>
              </w:rPr>
              <w:t>1º Vogal Efetivo:</w:t>
            </w:r>
          </w:p>
        </w:tc>
        <w:tc>
          <w:tcPr>
            <w:tcW w:w="3969" w:type="dxa"/>
          </w:tcPr>
          <w:p w:rsidR="00BE2E37" w:rsidRPr="008460D1" w:rsidRDefault="00BE2E37" w:rsidP="00B85C72">
            <w:pPr>
              <w:spacing w:line="480" w:lineRule="auto"/>
              <w:rPr>
                <w:rFonts w:asciiTheme="minorHAnsi" w:hAnsiTheme="minorHAnsi" w:cstheme="minorHAnsi"/>
              </w:rPr>
            </w:pPr>
            <w:r w:rsidRPr="008460D1">
              <w:rPr>
                <w:rFonts w:asciiTheme="minorHAnsi" w:hAnsiTheme="minorHAnsi" w:cstheme="minorHAnsi"/>
              </w:rPr>
              <w:t>Rosa Maria Cunha Saraiva</w:t>
            </w:r>
          </w:p>
        </w:tc>
        <w:tc>
          <w:tcPr>
            <w:tcW w:w="2582" w:type="dxa"/>
          </w:tcPr>
          <w:p w:rsidR="00BE2E37" w:rsidRPr="008460D1" w:rsidRDefault="00BE2E37" w:rsidP="006238E4">
            <w:pPr>
              <w:rPr>
                <w:rFonts w:asciiTheme="minorHAnsi" w:hAnsiTheme="minorHAnsi" w:cstheme="minorHAnsi"/>
              </w:rPr>
            </w:pPr>
          </w:p>
        </w:tc>
      </w:tr>
      <w:tr w:rsidR="00BE2E37" w:rsidRPr="008460D1" w:rsidTr="00BE2E37">
        <w:tc>
          <w:tcPr>
            <w:tcW w:w="2093" w:type="dxa"/>
          </w:tcPr>
          <w:p w:rsidR="00BE2E37" w:rsidRPr="008460D1" w:rsidRDefault="00B85C72" w:rsidP="006238E4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  <w:r w:rsidR="00BE2E37" w:rsidRPr="008460D1">
              <w:rPr>
                <w:rFonts w:asciiTheme="minorHAnsi" w:hAnsiTheme="minorHAnsi" w:cstheme="minorHAnsi"/>
              </w:rPr>
              <w:t>º Vogal Efetivo:</w:t>
            </w:r>
          </w:p>
        </w:tc>
        <w:tc>
          <w:tcPr>
            <w:tcW w:w="3969" w:type="dxa"/>
          </w:tcPr>
          <w:p w:rsidR="00BE2E37" w:rsidRPr="008460D1" w:rsidRDefault="003D26A3" w:rsidP="00B85C72">
            <w:pPr>
              <w:spacing w:line="48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Viriato Joaquim Maciel Ferreira</w:t>
            </w:r>
          </w:p>
        </w:tc>
        <w:tc>
          <w:tcPr>
            <w:tcW w:w="2582" w:type="dxa"/>
          </w:tcPr>
          <w:p w:rsidR="00BE2E37" w:rsidRPr="008460D1" w:rsidRDefault="00BE2E37" w:rsidP="006238E4">
            <w:pPr>
              <w:rPr>
                <w:rFonts w:asciiTheme="minorHAnsi" w:hAnsiTheme="minorHAnsi" w:cstheme="minorHAnsi"/>
              </w:rPr>
            </w:pPr>
          </w:p>
        </w:tc>
      </w:tr>
    </w:tbl>
    <w:p w:rsidR="00B04AD0" w:rsidRDefault="00B04AD0" w:rsidP="008460D1"/>
    <w:sectPr w:rsidR="00B04AD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500" w:rsidRDefault="00D61500" w:rsidP="00D61500">
      <w:r>
        <w:separator/>
      </w:r>
    </w:p>
  </w:endnote>
  <w:endnote w:type="continuationSeparator" w:id="0">
    <w:p w:rsidR="00D61500" w:rsidRDefault="00D61500" w:rsidP="00D61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500" w:rsidRDefault="00D61500" w:rsidP="00D61500">
      <w:r>
        <w:separator/>
      </w:r>
    </w:p>
  </w:footnote>
  <w:footnote w:type="continuationSeparator" w:id="0">
    <w:p w:rsidR="00D61500" w:rsidRDefault="00D61500" w:rsidP="00D615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1500" w:rsidRDefault="00D61500" w:rsidP="00D61500">
    <w:pPr>
      <w:pStyle w:val="Cabealho"/>
      <w:tabs>
        <w:tab w:val="clear" w:pos="4252"/>
        <w:tab w:val="clear" w:pos="8504"/>
        <w:tab w:val="left" w:pos="2267"/>
      </w:tabs>
    </w:pPr>
    <w:r>
      <w:rPr>
        <w:noProof/>
        <w:lang w:eastAsia="pt-PT"/>
      </w:rPr>
      <w:drawing>
        <wp:anchor distT="0" distB="0" distL="114300" distR="114300" simplePos="0" relativeHeight="251661312" behindDoc="1" locked="0" layoutInCell="1" allowOverlap="1" wp14:anchorId="55E63978" wp14:editId="7C378F00">
          <wp:simplePos x="0" y="0"/>
          <wp:positionH relativeFrom="column">
            <wp:posOffset>1259840</wp:posOffset>
          </wp:positionH>
          <wp:positionV relativeFrom="paragraph">
            <wp:posOffset>7620</wp:posOffset>
          </wp:positionV>
          <wp:extent cx="1248410" cy="619760"/>
          <wp:effectExtent l="0" t="0" r="8890" b="8890"/>
          <wp:wrapThrough wrapText="bothSides">
            <wp:wrapPolygon edited="0">
              <wp:start x="0" y="0"/>
              <wp:lineTo x="0" y="21246"/>
              <wp:lineTo x="21424" y="21246"/>
              <wp:lineTo x="21424" y="0"/>
              <wp:lineTo x="0" y="0"/>
            </wp:wrapPolygon>
          </wp:wrapThrough>
          <wp:docPr id="4" name="Imagem 4" descr="LO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8410" cy="619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PT"/>
      </w:rPr>
      <w:drawing>
        <wp:anchor distT="0" distB="0" distL="114300" distR="114300" simplePos="0" relativeHeight="251659264" behindDoc="1" locked="0" layoutInCell="1" allowOverlap="1" wp14:anchorId="73BC1EAB" wp14:editId="12F180C8">
          <wp:simplePos x="0" y="0"/>
          <wp:positionH relativeFrom="column">
            <wp:posOffset>148164</wp:posOffset>
          </wp:positionH>
          <wp:positionV relativeFrom="paragraph">
            <wp:posOffset>-101562</wp:posOffset>
          </wp:positionV>
          <wp:extent cx="777922" cy="687031"/>
          <wp:effectExtent l="0" t="0" r="3175" b="0"/>
          <wp:wrapNone/>
          <wp:docPr id="3" name="Imagem 3" descr="G:\AEM\Conselho Geral\CGT\CGT\04-Conselho Geral Transitório (24.02.2017)\2-Logotipos\Screen Shot 2017-02-22 at 16.10.5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AEM\Conselho Geral\CGT\CGT\04-Conselho Geral Transitório (24.02.2017)\2-Logotipos\Screen Shot 2017-02-22 at 16.10.52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176" cy="684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4C5"/>
    <w:rsid w:val="001375F3"/>
    <w:rsid w:val="0014740F"/>
    <w:rsid w:val="002A72E9"/>
    <w:rsid w:val="002F7BD8"/>
    <w:rsid w:val="00326490"/>
    <w:rsid w:val="003745E8"/>
    <w:rsid w:val="003D26A3"/>
    <w:rsid w:val="00493CD9"/>
    <w:rsid w:val="004C4ECA"/>
    <w:rsid w:val="00595368"/>
    <w:rsid w:val="005C64B1"/>
    <w:rsid w:val="006238E4"/>
    <w:rsid w:val="006806B2"/>
    <w:rsid w:val="00751460"/>
    <w:rsid w:val="007C6C0C"/>
    <w:rsid w:val="008460D1"/>
    <w:rsid w:val="00850F43"/>
    <w:rsid w:val="00853DB0"/>
    <w:rsid w:val="00922E6F"/>
    <w:rsid w:val="009B0D60"/>
    <w:rsid w:val="00B04AD0"/>
    <w:rsid w:val="00B85C72"/>
    <w:rsid w:val="00BB14C5"/>
    <w:rsid w:val="00BC201D"/>
    <w:rsid w:val="00BE2E37"/>
    <w:rsid w:val="00C44AC6"/>
    <w:rsid w:val="00C731C5"/>
    <w:rsid w:val="00D37827"/>
    <w:rsid w:val="00D61500"/>
    <w:rsid w:val="00E147AD"/>
    <w:rsid w:val="00F05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2AC120B3"/>
  <w15:docId w15:val="{7885E691-A407-426B-8A9F-44AD42544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806B2"/>
    <w:rPr>
      <w:rFonts w:ascii="Times New Roman" w:hAnsi="Times New Roman"/>
    </w:rPr>
  </w:style>
  <w:style w:type="paragraph" w:styleId="Cabealho1">
    <w:name w:val="heading 1"/>
    <w:basedOn w:val="Normal"/>
    <w:link w:val="Cabealho1Carter"/>
    <w:uiPriority w:val="1"/>
    <w:qFormat/>
    <w:rsid w:val="006806B2"/>
    <w:pPr>
      <w:ind w:left="192" w:right="195"/>
      <w:outlineLvl w:val="0"/>
    </w:pPr>
    <w:rPr>
      <w:b/>
      <w:bCs/>
      <w:sz w:val="36"/>
      <w:szCs w:val="36"/>
    </w:rPr>
  </w:style>
  <w:style w:type="paragraph" w:styleId="Cabealho2">
    <w:name w:val="heading 2"/>
    <w:basedOn w:val="Normal"/>
    <w:link w:val="Cabealho2Carter"/>
    <w:uiPriority w:val="1"/>
    <w:qFormat/>
    <w:rsid w:val="006806B2"/>
    <w:pPr>
      <w:spacing w:before="37"/>
      <w:ind w:left="192" w:right="110"/>
      <w:jc w:val="center"/>
      <w:outlineLvl w:val="1"/>
    </w:pPr>
    <w:rPr>
      <w:b/>
      <w:bCs/>
      <w:sz w:val="32"/>
      <w:szCs w:val="32"/>
    </w:rPr>
  </w:style>
  <w:style w:type="paragraph" w:styleId="Cabealho3">
    <w:name w:val="heading 3"/>
    <w:basedOn w:val="Normal"/>
    <w:link w:val="Cabealho3Carter"/>
    <w:uiPriority w:val="1"/>
    <w:qFormat/>
    <w:rsid w:val="006806B2"/>
    <w:pPr>
      <w:spacing w:before="253"/>
      <w:ind w:left="202"/>
      <w:outlineLvl w:val="2"/>
    </w:pPr>
    <w:rPr>
      <w:rFonts w:ascii="Arial" w:eastAsia="Arial" w:hAnsi="Arial" w:cs="Arial"/>
      <w:sz w:val="32"/>
      <w:szCs w:val="32"/>
    </w:rPr>
  </w:style>
  <w:style w:type="paragraph" w:styleId="Cabealho4">
    <w:name w:val="heading 4"/>
    <w:basedOn w:val="Normal"/>
    <w:link w:val="Cabealho4Carter"/>
    <w:uiPriority w:val="1"/>
    <w:qFormat/>
    <w:rsid w:val="006806B2"/>
    <w:pPr>
      <w:ind w:left="102" w:right="291"/>
      <w:outlineLvl w:val="3"/>
    </w:pPr>
    <w:rPr>
      <w:rFonts w:ascii="Calibri" w:eastAsia="Calibri" w:hAnsi="Calibri" w:cs="Calibri"/>
      <w:b/>
      <w:bCs/>
      <w:sz w:val="28"/>
      <w:szCs w:val="28"/>
    </w:rPr>
  </w:style>
  <w:style w:type="paragraph" w:styleId="Cabealho5">
    <w:name w:val="heading 5"/>
    <w:basedOn w:val="Normal"/>
    <w:link w:val="Cabealho5Carter"/>
    <w:uiPriority w:val="1"/>
    <w:qFormat/>
    <w:rsid w:val="006806B2"/>
    <w:pPr>
      <w:ind w:left="102"/>
      <w:outlineLvl w:val="4"/>
    </w:pPr>
    <w:rPr>
      <w:rFonts w:ascii="Calibri" w:eastAsia="Calibri" w:hAnsi="Calibri" w:cs="Calibri"/>
      <w:sz w:val="28"/>
      <w:szCs w:val="28"/>
    </w:rPr>
  </w:style>
  <w:style w:type="paragraph" w:styleId="Cabealho6">
    <w:name w:val="heading 6"/>
    <w:basedOn w:val="Normal"/>
    <w:link w:val="Cabealho6Carter"/>
    <w:uiPriority w:val="1"/>
    <w:qFormat/>
    <w:rsid w:val="006806B2"/>
    <w:pPr>
      <w:spacing w:before="39"/>
      <w:ind w:left="822" w:hanging="360"/>
      <w:outlineLvl w:val="5"/>
    </w:pPr>
    <w:rPr>
      <w:rFonts w:eastAsia="Times New Roman" w:cs="Times New Roman"/>
      <w:b/>
      <w:bCs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link w:val="Cabealho1"/>
    <w:uiPriority w:val="1"/>
    <w:rsid w:val="00BC201D"/>
    <w:rPr>
      <w:rFonts w:ascii="Times New Roman" w:hAnsi="Times New Roman"/>
      <w:b/>
      <w:bCs/>
      <w:sz w:val="36"/>
      <w:szCs w:val="36"/>
    </w:rPr>
  </w:style>
  <w:style w:type="paragraph" w:styleId="Corpodetexto">
    <w:name w:val="Body Text"/>
    <w:basedOn w:val="Normal"/>
    <w:link w:val="CorpodetextoCarter"/>
    <w:uiPriority w:val="1"/>
    <w:qFormat/>
    <w:rsid w:val="006806B2"/>
    <w:rPr>
      <w:sz w:val="24"/>
      <w:szCs w:val="24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BC201D"/>
    <w:rPr>
      <w:rFonts w:ascii="Times New Roman" w:hAnsi="Times New Roman"/>
      <w:sz w:val="24"/>
      <w:szCs w:val="24"/>
    </w:rPr>
  </w:style>
  <w:style w:type="character" w:customStyle="1" w:styleId="Cabealho2Carter">
    <w:name w:val="Cabeçalho 2 Caráter"/>
    <w:basedOn w:val="Tipodeletrapredefinidodopargrafo"/>
    <w:link w:val="Cabealho2"/>
    <w:uiPriority w:val="1"/>
    <w:rsid w:val="00BC201D"/>
    <w:rPr>
      <w:rFonts w:ascii="Times New Roman" w:hAnsi="Times New Roman"/>
      <w:b/>
      <w:bCs/>
      <w:sz w:val="32"/>
      <w:szCs w:val="32"/>
    </w:rPr>
  </w:style>
  <w:style w:type="character" w:styleId="Forte">
    <w:name w:val="Strong"/>
    <w:uiPriority w:val="22"/>
    <w:qFormat/>
    <w:rsid w:val="00BC201D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6806B2"/>
    <w:rPr>
      <w:rFonts w:ascii="Arial" w:eastAsia="Arial" w:hAnsi="Arial" w:cs="Arial"/>
    </w:rPr>
  </w:style>
  <w:style w:type="character" w:customStyle="1" w:styleId="Cabealho3Carter">
    <w:name w:val="Cabeçalho 3 Caráter"/>
    <w:basedOn w:val="Tipodeletrapredefinidodopargrafo"/>
    <w:link w:val="Cabealho3"/>
    <w:uiPriority w:val="1"/>
    <w:rsid w:val="006806B2"/>
    <w:rPr>
      <w:rFonts w:ascii="Arial" w:eastAsia="Arial" w:hAnsi="Arial" w:cs="Arial"/>
      <w:sz w:val="32"/>
      <w:szCs w:val="32"/>
    </w:rPr>
  </w:style>
  <w:style w:type="character" w:customStyle="1" w:styleId="Cabealho4Carter">
    <w:name w:val="Cabeçalho 4 Caráter"/>
    <w:basedOn w:val="Tipodeletrapredefinidodopargrafo"/>
    <w:link w:val="Cabealho4"/>
    <w:uiPriority w:val="1"/>
    <w:rsid w:val="006806B2"/>
    <w:rPr>
      <w:rFonts w:ascii="Calibri" w:eastAsia="Calibri" w:hAnsi="Calibri" w:cs="Calibri"/>
      <w:b/>
      <w:bCs/>
      <w:sz w:val="28"/>
      <w:szCs w:val="28"/>
    </w:rPr>
  </w:style>
  <w:style w:type="character" w:customStyle="1" w:styleId="Cabealho5Carter">
    <w:name w:val="Cabeçalho 5 Caráter"/>
    <w:basedOn w:val="Tipodeletrapredefinidodopargrafo"/>
    <w:link w:val="Cabealho5"/>
    <w:uiPriority w:val="1"/>
    <w:rsid w:val="006806B2"/>
    <w:rPr>
      <w:rFonts w:ascii="Calibri" w:eastAsia="Calibri" w:hAnsi="Calibri" w:cs="Calibri"/>
      <w:sz w:val="28"/>
      <w:szCs w:val="28"/>
    </w:rPr>
  </w:style>
  <w:style w:type="character" w:customStyle="1" w:styleId="Cabealho6Carter">
    <w:name w:val="Cabeçalho 6 Caráter"/>
    <w:basedOn w:val="Tipodeletrapredefinidodopargrafo"/>
    <w:link w:val="Cabealho6"/>
    <w:uiPriority w:val="1"/>
    <w:rsid w:val="006806B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6806B2"/>
    <w:pPr>
      <w:spacing w:before="141"/>
      <w:ind w:left="762" w:hanging="360"/>
    </w:pPr>
    <w:rPr>
      <w:rFonts w:ascii="Arial" w:eastAsia="Arial" w:hAnsi="Arial" w:cs="Arial"/>
    </w:rPr>
  </w:style>
  <w:style w:type="table" w:styleId="Tabelacomgrelha">
    <w:name w:val="Table Grid"/>
    <w:basedOn w:val="Tabelanormal"/>
    <w:uiPriority w:val="59"/>
    <w:rsid w:val="006238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D61500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61500"/>
    <w:rPr>
      <w:rFonts w:ascii="Times New Roman" w:hAnsi="Times New Roman"/>
    </w:rPr>
  </w:style>
  <w:style w:type="paragraph" w:styleId="Rodap">
    <w:name w:val="footer"/>
    <w:basedOn w:val="Normal"/>
    <w:link w:val="RodapCarter"/>
    <w:uiPriority w:val="99"/>
    <w:unhideWhenUsed/>
    <w:rsid w:val="00D61500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61500"/>
    <w:rPr>
      <w:rFonts w:ascii="Times New Roman" w:hAnsi="Times New Roman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2F7BD8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2F7B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778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F08814-497B-41E0-B9FD-CEC061B00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84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Utilizador do Windows</cp:lastModifiedBy>
  <cp:revision>25</cp:revision>
  <cp:lastPrinted>2019-12-04T09:18:00Z</cp:lastPrinted>
  <dcterms:created xsi:type="dcterms:W3CDTF">2017-09-12T19:38:00Z</dcterms:created>
  <dcterms:modified xsi:type="dcterms:W3CDTF">2020-09-29T14:18:00Z</dcterms:modified>
</cp:coreProperties>
</file>